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8B0160" w14:textId="77777777" w:rsidR="008F5D1D" w:rsidRDefault="008F5D1D" w:rsidP="007E6F93">
      <w:pPr>
        <w:tabs>
          <w:tab w:val="left" w:pos="5220"/>
        </w:tabs>
        <w:jc w:val="both"/>
      </w:pPr>
      <w:bookmarkStart w:id="0" w:name="_GoBack"/>
      <w:bookmarkEnd w:id="0"/>
    </w:p>
    <w:p w14:paraId="7E2C4D87" w14:textId="67DDB2F5" w:rsidR="00BC6BB5" w:rsidRDefault="00BC6BB5" w:rsidP="00BC6BB5">
      <w:pPr>
        <w:tabs>
          <w:tab w:val="left" w:pos="5220"/>
        </w:tabs>
        <w:contextualSpacing/>
        <w:jc w:val="center"/>
        <w:rPr>
          <w:b/>
          <w:bCs/>
        </w:rPr>
      </w:pPr>
      <w:r>
        <w:rPr>
          <w:b/>
          <w:bCs/>
        </w:rPr>
        <w:t>Ogólne założenia s</w:t>
      </w:r>
      <w:r w:rsidR="008F5D1D" w:rsidRPr="00C94230">
        <w:rPr>
          <w:b/>
          <w:bCs/>
        </w:rPr>
        <w:t>zkoleni</w:t>
      </w:r>
      <w:r w:rsidR="008C2D94">
        <w:rPr>
          <w:b/>
          <w:bCs/>
        </w:rPr>
        <w:t>a</w:t>
      </w:r>
    </w:p>
    <w:p w14:paraId="09A845EB" w14:textId="4CF23E79" w:rsidR="00BC6BB5" w:rsidRPr="005D4563" w:rsidRDefault="00474EC9" w:rsidP="00BC6BB5">
      <w:pPr>
        <w:tabs>
          <w:tab w:val="left" w:pos="5220"/>
        </w:tabs>
        <w:contextualSpacing/>
        <w:jc w:val="center"/>
        <w:rPr>
          <w:b/>
          <w:bCs/>
        </w:rPr>
      </w:pPr>
      <w:r>
        <w:rPr>
          <w:b/>
          <w:bCs/>
        </w:rPr>
        <w:t>„Zarządzanie projektem”</w:t>
      </w:r>
    </w:p>
    <w:p w14:paraId="44076C0B" w14:textId="178EFFE5" w:rsidR="000E0B22" w:rsidRDefault="000E0B22" w:rsidP="00BC6BB5">
      <w:pPr>
        <w:tabs>
          <w:tab w:val="left" w:pos="5220"/>
        </w:tabs>
        <w:contextualSpacing/>
        <w:jc w:val="center"/>
        <w:rPr>
          <w:b/>
          <w:bCs/>
        </w:rPr>
      </w:pPr>
    </w:p>
    <w:p w14:paraId="3E941A93" w14:textId="0BE69DDC" w:rsidR="00E80DE3" w:rsidRDefault="000E12EA" w:rsidP="000E12EA">
      <w:pPr>
        <w:tabs>
          <w:tab w:val="left" w:pos="5220"/>
        </w:tabs>
        <w:jc w:val="center"/>
        <w:rPr>
          <w:b/>
          <w:bCs/>
        </w:rPr>
      </w:pPr>
      <w:r w:rsidRPr="000E12EA">
        <w:rPr>
          <w:b/>
          <w:bCs/>
        </w:rPr>
        <w:t xml:space="preserve">Termin: </w:t>
      </w:r>
      <w:r w:rsidR="00B92483">
        <w:rPr>
          <w:b/>
          <w:bCs/>
        </w:rPr>
        <w:t xml:space="preserve">20-21 kwietnia 2026r. </w:t>
      </w:r>
      <w:r w:rsidRPr="000E12EA">
        <w:rPr>
          <w:b/>
          <w:bCs/>
        </w:rPr>
        <w:t xml:space="preserve">godz. </w:t>
      </w:r>
      <w:r w:rsidR="00BC6BB5">
        <w:rPr>
          <w:b/>
          <w:bCs/>
        </w:rPr>
        <w:t>8</w:t>
      </w:r>
      <w:r w:rsidRPr="000E12EA">
        <w:rPr>
          <w:b/>
          <w:bCs/>
        </w:rPr>
        <w:t>.00 – 1</w:t>
      </w:r>
      <w:r w:rsidR="00474EC9">
        <w:rPr>
          <w:b/>
          <w:bCs/>
        </w:rPr>
        <w:t>6</w:t>
      </w:r>
      <w:r w:rsidRPr="000E12EA">
        <w:rPr>
          <w:b/>
          <w:bCs/>
        </w:rPr>
        <w:t>.</w:t>
      </w:r>
      <w:r w:rsidR="00BC6BB5">
        <w:rPr>
          <w:b/>
          <w:bCs/>
        </w:rPr>
        <w:t>00</w:t>
      </w:r>
    </w:p>
    <w:p w14:paraId="6577FBF7" w14:textId="2EA30218" w:rsidR="00C94230" w:rsidRPr="00BC6BB5" w:rsidRDefault="00C94230" w:rsidP="007E6F93">
      <w:pPr>
        <w:tabs>
          <w:tab w:val="left" w:pos="5220"/>
        </w:tabs>
        <w:jc w:val="both"/>
        <w:rPr>
          <w:b/>
          <w:bCs/>
          <w:u w:val="single"/>
        </w:rPr>
      </w:pPr>
      <w:r w:rsidRPr="00BC6BB5">
        <w:rPr>
          <w:b/>
          <w:bCs/>
          <w:u w:val="single"/>
        </w:rPr>
        <w:t>PROGRAM SZKOLENIA:</w:t>
      </w:r>
    </w:p>
    <w:p w14:paraId="2C568B0F" w14:textId="718CC5F1" w:rsidR="00B92483" w:rsidRPr="00B92483" w:rsidRDefault="00B92483" w:rsidP="00B92483">
      <w:pPr>
        <w:rPr>
          <w:b/>
          <w:bCs/>
        </w:rPr>
      </w:pPr>
      <w:r w:rsidRPr="00B92483">
        <w:rPr>
          <w:b/>
          <w:bCs/>
        </w:rPr>
        <w:t>Poniedziałek 20 kwietnia 2026r</w:t>
      </w:r>
      <w:r>
        <w:rPr>
          <w:b/>
          <w:bCs/>
        </w:rPr>
        <w:t>.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4"/>
        <w:gridCol w:w="6495"/>
      </w:tblGrid>
      <w:tr w:rsidR="00B92483" w:rsidRPr="00B92483" w14:paraId="064F5332" w14:textId="77777777" w:rsidTr="00B92483">
        <w:trPr>
          <w:trHeight w:val="445"/>
        </w:trPr>
        <w:tc>
          <w:tcPr>
            <w:tcW w:w="25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F2179A5" w14:textId="77777777" w:rsidR="00B92483" w:rsidRPr="00B92483" w:rsidRDefault="00B92483" w:rsidP="00B92483">
            <w:r w:rsidRPr="00B92483">
              <w:t xml:space="preserve"> 8:00 - 10:00</w:t>
            </w:r>
          </w:p>
        </w:tc>
        <w:tc>
          <w:tcPr>
            <w:tcW w:w="64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2447574" w14:textId="72ED67D7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Wprowadzenie </w:t>
            </w:r>
          </w:p>
          <w:p w14:paraId="675A93B1" w14:textId="3B9C7FDC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Kluczowe pojęcia i role w zarządzaniu projektami </w:t>
            </w:r>
          </w:p>
          <w:p w14:paraId="18E0E21E" w14:textId="61972194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Narzędzie i techniki zarządzania projektem </w:t>
            </w:r>
          </w:p>
        </w:tc>
      </w:tr>
      <w:tr w:rsidR="00B92483" w:rsidRPr="00B92483" w14:paraId="08A53BEE" w14:textId="77777777" w:rsidTr="00B92483">
        <w:trPr>
          <w:trHeight w:val="110"/>
        </w:trPr>
        <w:tc>
          <w:tcPr>
            <w:tcW w:w="25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C3764C8" w14:textId="77777777" w:rsidR="00B92483" w:rsidRPr="00B92483" w:rsidRDefault="00B92483" w:rsidP="00B92483">
            <w:r w:rsidRPr="00B92483">
              <w:t xml:space="preserve">10:00 – 10:10 </w:t>
            </w:r>
          </w:p>
        </w:tc>
        <w:tc>
          <w:tcPr>
            <w:tcW w:w="64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422084C" w14:textId="77777777" w:rsidR="00B92483" w:rsidRPr="00B92483" w:rsidRDefault="00B92483" w:rsidP="00B92483">
            <w:r w:rsidRPr="008C2D94">
              <w:rPr>
                <w:i/>
                <w:iCs/>
                <w:color w:val="767171" w:themeColor="background2" w:themeShade="80"/>
              </w:rPr>
              <w:t xml:space="preserve">Przerwa kawowa </w:t>
            </w:r>
          </w:p>
        </w:tc>
      </w:tr>
      <w:tr w:rsidR="00B92483" w:rsidRPr="00B92483" w14:paraId="24C07C67" w14:textId="77777777" w:rsidTr="00B92483">
        <w:trPr>
          <w:trHeight w:val="442"/>
        </w:trPr>
        <w:tc>
          <w:tcPr>
            <w:tcW w:w="25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5F8D7A7" w14:textId="77777777" w:rsidR="00B92483" w:rsidRPr="00B92483" w:rsidRDefault="00B92483" w:rsidP="00B92483">
            <w:r w:rsidRPr="00B92483">
              <w:t>10:10 – 12:00</w:t>
            </w:r>
          </w:p>
        </w:tc>
        <w:tc>
          <w:tcPr>
            <w:tcW w:w="64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675F25D" w14:textId="7D5D6F6C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Cykl życia projektu </w:t>
            </w:r>
          </w:p>
          <w:p w14:paraId="25DFCBAE" w14:textId="05654467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Przygotowanie projektu </w:t>
            </w:r>
          </w:p>
          <w:p w14:paraId="15958949" w14:textId="5C4C8AD2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Inicjalizacja projektu </w:t>
            </w:r>
          </w:p>
        </w:tc>
      </w:tr>
      <w:tr w:rsidR="00B92483" w:rsidRPr="00B92483" w14:paraId="3458A519" w14:textId="77777777" w:rsidTr="00B92483">
        <w:trPr>
          <w:trHeight w:val="110"/>
        </w:trPr>
        <w:tc>
          <w:tcPr>
            <w:tcW w:w="25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7714ED1" w14:textId="77777777" w:rsidR="00B92483" w:rsidRPr="00B92483" w:rsidRDefault="00B92483" w:rsidP="00B92483">
            <w:r w:rsidRPr="00B92483">
              <w:t xml:space="preserve">12:00 – 12:30 </w:t>
            </w:r>
          </w:p>
        </w:tc>
        <w:tc>
          <w:tcPr>
            <w:tcW w:w="64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0E961C6" w14:textId="77777777" w:rsidR="00B92483" w:rsidRPr="00B92483" w:rsidRDefault="00B92483" w:rsidP="00B92483">
            <w:r w:rsidRPr="008C2D94">
              <w:rPr>
                <w:i/>
                <w:iCs/>
                <w:color w:val="767171" w:themeColor="background2" w:themeShade="80"/>
              </w:rPr>
              <w:t xml:space="preserve">Przerwa obiadowa </w:t>
            </w:r>
          </w:p>
        </w:tc>
      </w:tr>
      <w:tr w:rsidR="00B92483" w:rsidRPr="00B92483" w14:paraId="6B47726E" w14:textId="77777777" w:rsidTr="00B92483">
        <w:trPr>
          <w:trHeight w:val="442"/>
        </w:trPr>
        <w:tc>
          <w:tcPr>
            <w:tcW w:w="25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7C28473" w14:textId="77777777" w:rsidR="00B92483" w:rsidRPr="00B92483" w:rsidRDefault="00B92483" w:rsidP="00B92483">
            <w:r w:rsidRPr="00B92483">
              <w:t xml:space="preserve">12:30 – 14:20 </w:t>
            </w:r>
          </w:p>
        </w:tc>
        <w:tc>
          <w:tcPr>
            <w:tcW w:w="64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C601DDA" w14:textId="7FD03675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Karta projektu </w:t>
            </w:r>
          </w:p>
          <w:p w14:paraId="5E65E127" w14:textId="5812D328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Rejestr interesariuszy projektu </w:t>
            </w:r>
          </w:p>
          <w:p w14:paraId="057B6E69" w14:textId="39721014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Spotkanie otwierające </w:t>
            </w:r>
          </w:p>
        </w:tc>
      </w:tr>
      <w:tr w:rsidR="00B92483" w:rsidRPr="00B92483" w14:paraId="1FFFE240" w14:textId="77777777" w:rsidTr="00B92483">
        <w:trPr>
          <w:trHeight w:val="110"/>
        </w:trPr>
        <w:tc>
          <w:tcPr>
            <w:tcW w:w="25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EFDE052" w14:textId="77777777" w:rsidR="00B92483" w:rsidRPr="00B92483" w:rsidRDefault="00B92483" w:rsidP="00B92483">
            <w:r w:rsidRPr="00B92483">
              <w:t xml:space="preserve">14:20 – 14:30 </w:t>
            </w:r>
          </w:p>
        </w:tc>
        <w:tc>
          <w:tcPr>
            <w:tcW w:w="64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C937517" w14:textId="77777777" w:rsidR="00B92483" w:rsidRPr="00B92483" w:rsidRDefault="00B92483" w:rsidP="00B92483">
            <w:r w:rsidRPr="008C2D94">
              <w:rPr>
                <w:i/>
                <w:iCs/>
                <w:color w:val="767171" w:themeColor="background2" w:themeShade="80"/>
              </w:rPr>
              <w:t xml:space="preserve">Przerwa kawowa </w:t>
            </w:r>
          </w:p>
        </w:tc>
      </w:tr>
      <w:tr w:rsidR="00B92483" w:rsidRPr="00B92483" w14:paraId="61865947" w14:textId="77777777" w:rsidTr="00B92483">
        <w:trPr>
          <w:trHeight w:val="275"/>
        </w:trPr>
        <w:tc>
          <w:tcPr>
            <w:tcW w:w="25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697847F" w14:textId="77777777" w:rsidR="00B92483" w:rsidRPr="00B92483" w:rsidRDefault="00B92483" w:rsidP="00B92483">
            <w:r w:rsidRPr="00B92483">
              <w:t xml:space="preserve">14:30 – 16:00 </w:t>
            </w:r>
          </w:p>
        </w:tc>
        <w:tc>
          <w:tcPr>
            <w:tcW w:w="64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DC2CE68" w14:textId="0776245E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Planowanie projektu </w:t>
            </w:r>
          </w:p>
          <w:p w14:paraId="6575568D" w14:textId="5ECF8C00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Planowanie zakresu projektu </w:t>
            </w:r>
          </w:p>
        </w:tc>
      </w:tr>
    </w:tbl>
    <w:p w14:paraId="1B0A7694" w14:textId="77777777" w:rsidR="00B92483" w:rsidRDefault="00B92483" w:rsidP="00B92483"/>
    <w:p w14:paraId="6C00A81A" w14:textId="653E1DCF" w:rsidR="00B92483" w:rsidRPr="00B92483" w:rsidRDefault="00B92483" w:rsidP="00B92483">
      <w:pPr>
        <w:rPr>
          <w:b/>
          <w:bCs/>
        </w:rPr>
      </w:pPr>
      <w:r w:rsidRPr="00B92483">
        <w:rPr>
          <w:b/>
          <w:bCs/>
        </w:rPr>
        <w:t>Wtorek 21 kwietnia 2026r.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6"/>
        <w:gridCol w:w="6173"/>
      </w:tblGrid>
      <w:tr w:rsidR="00B92483" w:rsidRPr="00B92483" w14:paraId="1D5AF202" w14:textId="77777777" w:rsidTr="00B92483">
        <w:trPr>
          <w:trHeight w:val="445"/>
        </w:trPr>
        <w:tc>
          <w:tcPr>
            <w:tcW w:w="286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03DCC14" w14:textId="77777777" w:rsidR="00B92483" w:rsidRPr="00B92483" w:rsidRDefault="00B92483" w:rsidP="00B92483">
            <w:r w:rsidRPr="00B92483">
              <w:t xml:space="preserve"> 8:00 - 10:00</w:t>
            </w:r>
          </w:p>
        </w:tc>
        <w:tc>
          <w:tcPr>
            <w:tcW w:w="61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DCB04FE" w14:textId="7A4CDD83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Zarządzanie harmonogramem </w:t>
            </w:r>
          </w:p>
          <w:p w14:paraId="408B4323" w14:textId="3099C275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Kamienie milowe w projekcie </w:t>
            </w:r>
          </w:p>
          <w:p w14:paraId="399B7EC4" w14:textId="60C8A2FA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Planowanie budżetu </w:t>
            </w:r>
          </w:p>
        </w:tc>
      </w:tr>
      <w:tr w:rsidR="00B92483" w:rsidRPr="00B92483" w14:paraId="7C674B88" w14:textId="77777777" w:rsidTr="00B92483">
        <w:trPr>
          <w:trHeight w:val="110"/>
        </w:trPr>
        <w:tc>
          <w:tcPr>
            <w:tcW w:w="286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502F12C" w14:textId="77777777" w:rsidR="00B92483" w:rsidRPr="00B92483" w:rsidRDefault="00B92483" w:rsidP="00B92483">
            <w:r w:rsidRPr="00B92483">
              <w:t xml:space="preserve">10:00 – 10:10 </w:t>
            </w:r>
          </w:p>
        </w:tc>
        <w:tc>
          <w:tcPr>
            <w:tcW w:w="61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CEAF28A" w14:textId="77777777" w:rsidR="00B92483" w:rsidRPr="00B92483" w:rsidRDefault="00B92483" w:rsidP="00B92483">
            <w:r w:rsidRPr="008C2D94">
              <w:rPr>
                <w:i/>
                <w:iCs/>
                <w:color w:val="767171" w:themeColor="background2" w:themeShade="80"/>
              </w:rPr>
              <w:t xml:space="preserve">Przerwa kawowa </w:t>
            </w:r>
          </w:p>
        </w:tc>
      </w:tr>
      <w:tr w:rsidR="00B92483" w:rsidRPr="00B92483" w14:paraId="1F7191BA" w14:textId="77777777" w:rsidTr="00B92483">
        <w:trPr>
          <w:trHeight w:val="443"/>
        </w:trPr>
        <w:tc>
          <w:tcPr>
            <w:tcW w:w="286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1C9917A" w14:textId="77777777" w:rsidR="00B92483" w:rsidRPr="00B92483" w:rsidRDefault="00B92483" w:rsidP="00B92483">
            <w:r w:rsidRPr="00B92483">
              <w:t>10:10 – 12:00</w:t>
            </w:r>
          </w:p>
        </w:tc>
        <w:tc>
          <w:tcPr>
            <w:tcW w:w="61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CDEAC8B" w14:textId="738797DC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Identyfikowanie i analiza ryzyka projektu </w:t>
            </w:r>
          </w:p>
          <w:p w14:paraId="158E2551" w14:textId="4540730F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Komunikacja w projekcie </w:t>
            </w:r>
          </w:p>
          <w:p w14:paraId="093A5F95" w14:textId="719CC817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Zarządzanie jakością w projekcie </w:t>
            </w:r>
          </w:p>
        </w:tc>
      </w:tr>
      <w:tr w:rsidR="00B92483" w:rsidRPr="00B92483" w14:paraId="62C0CBE3" w14:textId="77777777" w:rsidTr="00B92483">
        <w:trPr>
          <w:trHeight w:val="110"/>
        </w:trPr>
        <w:tc>
          <w:tcPr>
            <w:tcW w:w="286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2F041B1" w14:textId="77777777" w:rsidR="00B92483" w:rsidRPr="00B92483" w:rsidRDefault="00B92483" w:rsidP="00B92483">
            <w:r w:rsidRPr="00B92483">
              <w:lastRenderedPageBreak/>
              <w:t xml:space="preserve">12:00 – 12:30 </w:t>
            </w:r>
          </w:p>
        </w:tc>
        <w:tc>
          <w:tcPr>
            <w:tcW w:w="61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6151B30" w14:textId="77777777" w:rsidR="00B92483" w:rsidRPr="00B92483" w:rsidRDefault="00B92483" w:rsidP="00B92483">
            <w:r w:rsidRPr="008C2D94">
              <w:rPr>
                <w:i/>
                <w:iCs/>
                <w:color w:val="767171" w:themeColor="background2" w:themeShade="80"/>
              </w:rPr>
              <w:t xml:space="preserve">Przerwa obiadowa </w:t>
            </w:r>
          </w:p>
        </w:tc>
      </w:tr>
      <w:tr w:rsidR="00B92483" w:rsidRPr="00B92483" w14:paraId="2D54EBAD" w14:textId="77777777" w:rsidTr="00B92483">
        <w:trPr>
          <w:trHeight w:val="610"/>
        </w:trPr>
        <w:tc>
          <w:tcPr>
            <w:tcW w:w="286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95AC04C" w14:textId="77777777" w:rsidR="00B92483" w:rsidRPr="00B92483" w:rsidRDefault="00B92483" w:rsidP="00B92483">
            <w:r w:rsidRPr="00B92483">
              <w:t xml:space="preserve">12:30 – 14:20 </w:t>
            </w:r>
          </w:p>
        </w:tc>
        <w:tc>
          <w:tcPr>
            <w:tcW w:w="61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98FEE9D" w14:textId="0CEE0FF1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Realizacja projektu </w:t>
            </w:r>
          </w:p>
          <w:p w14:paraId="31C1D00F" w14:textId="57338B07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Zarządzanie zespołem projektowym </w:t>
            </w:r>
          </w:p>
          <w:p w14:paraId="73578CD0" w14:textId="3BE9F52D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Monitorowanie i kontrola projektu </w:t>
            </w:r>
          </w:p>
          <w:p w14:paraId="00C1FEB4" w14:textId="684C2401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Raportowanie statusu projektu </w:t>
            </w:r>
          </w:p>
        </w:tc>
      </w:tr>
      <w:tr w:rsidR="00B92483" w:rsidRPr="00B92483" w14:paraId="70A8929E" w14:textId="77777777" w:rsidTr="00B92483">
        <w:trPr>
          <w:trHeight w:val="110"/>
        </w:trPr>
        <w:tc>
          <w:tcPr>
            <w:tcW w:w="286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DE20CBD" w14:textId="77777777" w:rsidR="00B92483" w:rsidRPr="00B92483" w:rsidRDefault="00B92483" w:rsidP="00B92483">
            <w:r w:rsidRPr="00B92483">
              <w:t xml:space="preserve">14:20 – 14:30 </w:t>
            </w:r>
          </w:p>
        </w:tc>
        <w:tc>
          <w:tcPr>
            <w:tcW w:w="61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40F792D" w14:textId="77777777" w:rsidR="00B92483" w:rsidRPr="00B92483" w:rsidRDefault="00B92483" w:rsidP="00B92483">
            <w:r w:rsidRPr="008C2D94">
              <w:rPr>
                <w:i/>
                <w:iCs/>
                <w:color w:val="767171" w:themeColor="background2" w:themeShade="80"/>
              </w:rPr>
              <w:t xml:space="preserve">Przerwa kawowa </w:t>
            </w:r>
          </w:p>
        </w:tc>
      </w:tr>
      <w:tr w:rsidR="00B92483" w:rsidRPr="00B92483" w14:paraId="155B717A" w14:textId="77777777" w:rsidTr="00B92483">
        <w:trPr>
          <w:trHeight w:val="530"/>
        </w:trPr>
        <w:tc>
          <w:tcPr>
            <w:tcW w:w="286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E0DA2B3" w14:textId="77777777" w:rsidR="00B92483" w:rsidRPr="00B92483" w:rsidRDefault="00B92483" w:rsidP="00B92483">
            <w:r w:rsidRPr="00B92483">
              <w:t xml:space="preserve">14:30 – 16:00 </w:t>
            </w:r>
          </w:p>
        </w:tc>
        <w:tc>
          <w:tcPr>
            <w:tcW w:w="61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C2764B3" w14:textId="582BE6E2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Zarządzanie zmianą w projekcie </w:t>
            </w:r>
          </w:p>
          <w:p w14:paraId="4E4EFF4B" w14:textId="280BFB0D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Podsumowanie i zamknięcie projektu </w:t>
            </w:r>
          </w:p>
          <w:p w14:paraId="47A4B909" w14:textId="2EBB696B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Nauczki z projektów i najczęściej powtarzające się błędy </w:t>
            </w:r>
          </w:p>
        </w:tc>
      </w:tr>
    </w:tbl>
    <w:p w14:paraId="138A6BF3" w14:textId="77777777" w:rsidR="00B92483" w:rsidRPr="00C94230" w:rsidRDefault="00B92483" w:rsidP="00C94230"/>
    <w:sectPr w:rsidR="00B92483" w:rsidRPr="00C94230" w:rsidSect="000E0B22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D5E283" w14:textId="77777777" w:rsidR="00DE5029" w:rsidRDefault="00DE5029" w:rsidP="003B5F8A">
      <w:pPr>
        <w:spacing w:after="0" w:line="240" w:lineRule="auto"/>
      </w:pPr>
      <w:r>
        <w:separator/>
      </w:r>
    </w:p>
  </w:endnote>
  <w:endnote w:type="continuationSeparator" w:id="0">
    <w:p w14:paraId="43B81159" w14:textId="77777777" w:rsidR="00DE5029" w:rsidRDefault="00DE5029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11709" w14:textId="7D79CE5E" w:rsidR="000E12EA" w:rsidRDefault="000E12EA" w:rsidP="00B92483">
    <w:pPr>
      <w:jc w:val="center"/>
    </w:pPr>
    <w:r>
      <w:t xml:space="preserve">Szkolenie jest realizowane w </w:t>
    </w:r>
    <w:r w:rsidRPr="00C94230">
      <w:t xml:space="preserve">ramach projektu „Wsparcie realizacji zadań Związku ZIT MOF Ełk w ramach PT </w:t>
    </w:r>
    <w:proofErr w:type="spellStart"/>
    <w:r w:rsidRPr="00C94230">
      <w:t>FEWiM</w:t>
    </w:r>
    <w:proofErr w:type="spellEnd"/>
    <w:r w:rsidRPr="00C94230">
      <w:t xml:space="preserve"> 2021-2027”</w:t>
    </w:r>
    <w:r>
      <w:t xml:space="preserve">, który otrzymał dofinansowanie z </w:t>
    </w:r>
    <w:r w:rsidRPr="00C94230">
      <w:t>programu Fundusze Europejskie dla Warmii i Mazur 2021 – 2027</w:t>
    </w:r>
    <w: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552AD3" w14:textId="77777777" w:rsidR="00DE5029" w:rsidRDefault="00DE5029" w:rsidP="003B5F8A">
      <w:pPr>
        <w:spacing w:after="0" w:line="240" w:lineRule="auto"/>
      </w:pPr>
      <w:r>
        <w:separator/>
      </w:r>
    </w:p>
  </w:footnote>
  <w:footnote w:type="continuationSeparator" w:id="0">
    <w:p w14:paraId="283DC9EF" w14:textId="77777777" w:rsidR="00DE5029" w:rsidRDefault="00DE5029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AF9C4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71C205C7" wp14:editId="3B649FD3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11762"/>
    <w:multiLevelType w:val="hybridMultilevel"/>
    <w:tmpl w:val="F15CF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F280A"/>
    <w:multiLevelType w:val="hybridMultilevel"/>
    <w:tmpl w:val="87C6467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3B0039B"/>
    <w:multiLevelType w:val="hybridMultilevel"/>
    <w:tmpl w:val="F9E6A520"/>
    <w:lvl w:ilvl="0" w:tplc="04150001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36" w:hanging="360"/>
      </w:pPr>
    </w:lvl>
    <w:lvl w:ilvl="2" w:tplc="0415001B" w:tentative="1">
      <w:start w:val="1"/>
      <w:numFmt w:val="lowerRoman"/>
      <w:lvlText w:val="%3."/>
      <w:lvlJc w:val="right"/>
      <w:pPr>
        <w:ind w:left="2156" w:hanging="180"/>
      </w:pPr>
    </w:lvl>
    <w:lvl w:ilvl="3" w:tplc="0415000F" w:tentative="1">
      <w:start w:val="1"/>
      <w:numFmt w:val="decimal"/>
      <w:lvlText w:val="%4."/>
      <w:lvlJc w:val="left"/>
      <w:pPr>
        <w:ind w:left="2876" w:hanging="360"/>
      </w:pPr>
    </w:lvl>
    <w:lvl w:ilvl="4" w:tplc="04150019" w:tentative="1">
      <w:start w:val="1"/>
      <w:numFmt w:val="lowerLetter"/>
      <w:lvlText w:val="%5."/>
      <w:lvlJc w:val="left"/>
      <w:pPr>
        <w:ind w:left="3596" w:hanging="360"/>
      </w:pPr>
    </w:lvl>
    <w:lvl w:ilvl="5" w:tplc="0415001B" w:tentative="1">
      <w:start w:val="1"/>
      <w:numFmt w:val="lowerRoman"/>
      <w:lvlText w:val="%6."/>
      <w:lvlJc w:val="right"/>
      <w:pPr>
        <w:ind w:left="4316" w:hanging="180"/>
      </w:pPr>
    </w:lvl>
    <w:lvl w:ilvl="6" w:tplc="0415000F" w:tentative="1">
      <w:start w:val="1"/>
      <w:numFmt w:val="decimal"/>
      <w:lvlText w:val="%7."/>
      <w:lvlJc w:val="left"/>
      <w:pPr>
        <w:ind w:left="5036" w:hanging="360"/>
      </w:pPr>
    </w:lvl>
    <w:lvl w:ilvl="7" w:tplc="04150019" w:tentative="1">
      <w:start w:val="1"/>
      <w:numFmt w:val="lowerLetter"/>
      <w:lvlText w:val="%8."/>
      <w:lvlJc w:val="left"/>
      <w:pPr>
        <w:ind w:left="5756" w:hanging="360"/>
      </w:pPr>
    </w:lvl>
    <w:lvl w:ilvl="8" w:tplc="0415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3" w15:restartNumberingAfterBreak="0">
    <w:nsid w:val="16061F41"/>
    <w:multiLevelType w:val="hybridMultilevel"/>
    <w:tmpl w:val="E6A4D894"/>
    <w:lvl w:ilvl="0" w:tplc="8B7ED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A1EF448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1EBB3216"/>
    <w:multiLevelType w:val="hybridMultilevel"/>
    <w:tmpl w:val="7F6CB8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C33C08"/>
    <w:multiLevelType w:val="hybridMultilevel"/>
    <w:tmpl w:val="95FED3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F323B49"/>
    <w:multiLevelType w:val="hybridMultilevel"/>
    <w:tmpl w:val="1C7E70F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8486802"/>
    <w:multiLevelType w:val="hybridMultilevel"/>
    <w:tmpl w:val="C7443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A3C67"/>
    <w:multiLevelType w:val="multilevel"/>
    <w:tmpl w:val="BEC8B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4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E4045A"/>
    <w:multiLevelType w:val="multilevel"/>
    <w:tmpl w:val="4B849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144097"/>
    <w:multiLevelType w:val="multilevel"/>
    <w:tmpl w:val="2D1CD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5C5F3E"/>
    <w:multiLevelType w:val="hybridMultilevel"/>
    <w:tmpl w:val="118219B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59BB1456"/>
    <w:multiLevelType w:val="hybridMultilevel"/>
    <w:tmpl w:val="D8B2E45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5BC72C4B"/>
    <w:multiLevelType w:val="hybridMultilevel"/>
    <w:tmpl w:val="DA8A649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4A13EDA"/>
    <w:multiLevelType w:val="hybridMultilevel"/>
    <w:tmpl w:val="D6562B1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8B00607"/>
    <w:multiLevelType w:val="hybridMultilevel"/>
    <w:tmpl w:val="EAD4854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C286CF3"/>
    <w:multiLevelType w:val="hybridMultilevel"/>
    <w:tmpl w:val="0F7C821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2"/>
  </w:num>
  <w:num w:numId="8">
    <w:abstractNumId w:val="16"/>
  </w:num>
  <w:num w:numId="9">
    <w:abstractNumId w:val="13"/>
  </w:num>
  <w:num w:numId="10">
    <w:abstractNumId w:val="12"/>
  </w:num>
  <w:num w:numId="11">
    <w:abstractNumId w:val="5"/>
  </w:num>
  <w:num w:numId="12">
    <w:abstractNumId w:val="1"/>
  </w:num>
  <w:num w:numId="13">
    <w:abstractNumId w:val="14"/>
  </w:num>
  <w:num w:numId="14">
    <w:abstractNumId w:val="11"/>
  </w:num>
  <w:num w:numId="15">
    <w:abstractNumId w:val="15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05FB2"/>
    <w:rsid w:val="000E0B22"/>
    <w:rsid w:val="000E12EA"/>
    <w:rsid w:val="0010295B"/>
    <w:rsid w:val="001D7E15"/>
    <w:rsid w:val="002A2D5A"/>
    <w:rsid w:val="002B038F"/>
    <w:rsid w:val="002B4A1F"/>
    <w:rsid w:val="002E5F61"/>
    <w:rsid w:val="00300D64"/>
    <w:rsid w:val="00312D43"/>
    <w:rsid w:val="00331896"/>
    <w:rsid w:val="00354963"/>
    <w:rsid w:val="003A5F31"/>
    <w:rsid w:val="003B5F8A"/>
    <w:rsid w:val="003B6B3F"/>
    <w:rsid w:val="003C52A1"/>
    <w:rsid w:val="0046241C"/>
    <w:rsid w:val="00474EC9"/>
    <w:rsid w:val="004A59E8"/>
    <w:rsid w:val="00504E67"/>
    <w:rsid w:val="0053459C"/>
    <w:rsid w:val="00577773"/>
    <w:rsid w:val="00680673"/>
    <w:rsid w:val="006A157B"/>
    <w:rsid w:val="006C59D4"/>
    <w:rsid w:val="006D1803"/>
    <w:rsid w:val="006E30FF"/>
    <w:rsid w:val="00714F5C"/>
    <w:rsid w:val="007359A5"/>
    <w:rsid w:val="007B2610"/>
    <w:rsid w:val="007E6F93"/>
    <w:rsid w:val="007F3826"/>
    <w:rsid w:val="0086405A"/>
    <w:rsid w:val="00873831"/>
    <w:rsid w:val="008C2D94"/>
    <w:rsid w:val="008E5C53"/>
    <w:rsid w:val="008F5D1D"/>
    <w:rsid w:val="009178F1"/>
    <w:rsid w:val="00944037"/>
    <w:rsid w:val="00987369"/>
    <w:rsid w:val="009F3AD4"/>
    <w:rsid w:val="00A437AA"/>
    <w:rsid w:val="00AA172C"/>
    <w:rsid w:val="00AB1AF8"/>
    <w:rsid w:val="00B21DCF"/>
    <w:rsid w:val="00B341BB"/>
    <w:rsid w:val="00B92483"/>
    <w:rsid w:val="00BC6BB5"/>
    <w:rsid w:val="00C7041B"/>
    <w:rsid w:val="00C94230"/>
    <w:rsid w:val="00D34A02"/>
    <w:rsid w:val="00D93879"/>
    <w:rsid w:val="00DB3AE3"/>
    <w:rsid w:val="00DE5029"/>
    <w:rsid w:val="00E44B63"/>
    <w:rsid w:val="00E60590"/>
    <w:rsid w:val="00E80DE3"/>
    <w:rsid w:val="00E93A49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A29B1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B261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94230"/>
    <w:rPr>
      <w:color w:val="605E5C"/>
      <w:shd w:val="clear" w:color="auto" w:fill="E1DFDD"/>
    </w:rPr>
  </w:style>
  <w:style w:type="paragraph" w:styleId="Akapitzlist">
    <w:name w:val="List Paragraph"/>
    <w:aliases w:val="CW_Lista,Preambuła"/>
    <w:basedOn w:val="Normalny"/>
    <w:link w:val="AkapitzlistZnak"/>
    <w:uiPriority w:val="34"/>
    <w:qFormat/>
    <w:rsid w:val="009F3AD4"/>
    <w:pPr>
      <w:ind w:left="720"/>
      <w:contextualSpacing/>
    </w:pPr>
  </w:style>
  <w:style w:type="character" w:customStyle="1" w:styleId="AkapitzlistZnak">
    <w:name w:val="Akapit z listą Znak"/>
    <w:aliases w:val="CW_Lista Znak,Preambuła Znak"/>
    <w:link w:val="Akapitzlist"/>
    <w:uiPriority w:val="34"/>
    <w:locked/>
    <w:rsid w:val="009F3A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dcterms:created xsi:type="dcterms:W3CDTF">2026-04-07T12:03:00Z</dcterms:created>
  <dcterms:modified xsi:type="dcterms:W3CDTF">2026-04-07T12:03:00Z</dcterms:modified>
</cp:coreProperties>
</file>